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E3" w:rsidRDefault="009734CD" w:rsidP="009D6FE3">
      <w:pPr>
        <w:jc w:val="center"/>
        <w:rPr>
          <w:b/>
          <w:sz w:val="28"/>
        </w:rPr>
      </w:pPr>
      <w:r>
        <w:rPr>
          <w:b/>
          <w:sz w:val="28"/>
        </w:rPr>
        <w:t>ДОГОВОР №</w:t>
      </w:r>
    </w:p>
    <w:p w:rsidR="009D6FE3" w:rsidRDefault="009D6FE3" w:rsidP="009D6FE3">
      <w:pPr>
        <w:tabs>
          <w:tab w:val="left" w:pos="7088"/>
        </w:tabs>
        <w:jc w:val="right"/>
        <w:rPr>
          <w:sz w:val="28"/>
        </w:rPr>
      </w:pPr>
      <w:r w:rsidRPr="009D6FE3">
        <w:rPr>
          <w:sz w:val="28"/>
        </w:rPr>
        <w:tab/>
      </w:r>
      <w:r>
        <w:rPr>
          <w:sz w:val="28"/>
        </w:rPr>
        <w:t xml:space="preserve">«  </w:t>
      </w:r>
      <w:r w:rsidR="00D3726D">
        <w:rPr>
          <w:sz w:val="28"/>
          <w:lang w:val="en-US"/>
        </w:rPr>
        <w:t xml:space="preserve">   </w:t>
      </w:r>
      <w:r>
        <w:rPr>
          <w:sz w:val="28"/>
        </w:rPr>
        <w:t xml:space="preserve">» </w:t>
      </w:r>
      <w:r w:rsidR="00D3726D">
        <w:rPr>
          <w:sz w:val="28"/>
        </w:rPr>
        <w:t>ноя</w:t>
      </w:r>
      <w:r>
        <w:rPr>
          <w:sz w:val="28"/>
        </w:rPr>
        <w:t>бря 201</w:t>
      </w:r>
      <w:r w:rsidR="00D3726D">
        <w:rPr>
          <w:sz w:val="28"/>
        </w:rPr>
        <w:t>3</w:t>
      </w:r>
      <w:r>
        <w:rPr>
          <w:sz w:val="28"/>
        </w:rPr>
        <w:t xml:space="preserve"> г.</w:t>
      </w:r>
    </w:p>
    <w:p w:rsidR="009D6FE3" w:rsidRDefault="009D6FE3" w:rsidP="009D6FE3">
      <w:pPr>
        <w:jc w:val="both"/>
        <w:rPr>
          <w:sz w:val="28"/>
        </w:rPr>
      </w:pPr>
    </w:p>
    <w:p w:rsidR="009D6FE3" w:rsidRPr="005D382D" w:rsidRDefault="009D6FE3" w:rsidP="009D6FE3">
      <w:pPr>
        <w:ind w:firstLine="567"/>
        <w:jc w:val="both"/>
        <w:rPr>
          <w:i/>
          <w:sz w:val="24"/>
          <w:szCs w:val="24"/>
        </w:rPr>
      </w:pPr>
      <w:proofErr w:type="gramStart"/>
      <w:r w:rsidRPr="005D382D">
        <w:rPr>
          <w:sz w:val="24"/>
          <w:szCs w:val="24"/>
        </w:rPr>
        <w:t xml:space="preserve">Негосударственное образовательное учреждение высшего профессионального образования Институт программных систем «УГП имени А.К. Айламазяна», именуемый в дальнейшем «Исполнитель», в лице проректора по экономике </w:t>
      </w:r>
      <w:proofErr w:type="spellStart"/>
      <w:r w:rsidRPr="005D382D">
        <w:rPr>
          <w:sz w:val="24"/>
          <w:szCs w:val="24"/>
        </w:rPr>
        <w:t>Лучшевой</w:t>
      </w:r>
      <w:proofErr w:type="spellEnd"/>
      <w:r w:rsidRPr="005D382D">
        <w:rPr>
          <w:sz w:val="24"/>
          <w:szCs w:val="24"/>
        </w:rPr>
        <w:t xml:space="preserve"> Веры Вадимовны, действующей на основании Доверенности №76 АБ 0089619 от 02.12.10, с одной стороны и </w:t>
      </w:r>
      <w:r w:rsidRPr="009734CD">
        <w:rPr>
          <w:sz w:val="24"/>
          <w:szCs w:val="24"/>
          <w:highlight w:val="yellow"/>
        </w:rPr>
        <w:t>______________________</w:t>
      </w:r>
      <w:r w:rsidRPr="009734CD">
        <w:rPr>
          <w:i/>
          <w:sz w:val="24"/>
          <w:szCs w:val="24"/>
          <w:highlight w:val="yellow"/>
          <w:u w:val="single"/>
        </w:rPr>
        <w:t xml:space="preserve">, </w:t>
      </w:r>
      <w:r w:rsidRPr="009734CD">
        <w:rPr>
          <w:sz w:val="24"/>
          <w:szCs w:val="24"/>
          <w:highlight w:val="yellow"/>
          <w:u w:val="single"/>
        </w:rPr>
        <w:t>в лице _________________________, действующего _______________,</w:t>
      </w:r>
      <w:r w:rsidRPr="005D382D">
        <w:rPr>
          <w:sz w:val="24"/>
          <w:szCs w:val="24"/>
        </w:rPr>
        <w:t xml:space="preserve"> именуемой в дальнейшем </w:t>
      </w:r>
      <w:r w:rsidRPr="005D382D">
        <w:rPr>
          <w:b/>
          <w:sz w:val="24"/>
          <w:szCs w:val="24"/>
        </w:rPr>
        <w:t>Заказчик</w:t>
      </w:r>
      <w:r w:rsidRPr="005D382D">
        <w:rPr>
          <w:sz w:val="24"/>
          <w:szCs w:val="24"/>
        </w:rPr>
        <w:t>, с другой стороны, заключили договор о нижеследующем:</w:t>
      </w:r>
      <w:proofErr w:type="gramEnd"/>
    </w:p>
    <w:p w:rsidR="009D6FE3" w:rsidRPr="005D382D" w:rsidRDefault="009D6FE3" w:rsidP="009D6FE3">
      <w:pPr>
        <w:ind w:firstLine="567"/>
        <w:jc w:val="both"/>
        <w:rPr>
          <w:sz w:val="24"/>
          <w:szCs w:val="24"/>
        </w:rPr>
      </w:pPr>
      <w:r w:rsidRPr="005D382D">
        <w:rPr>
          <w:sz w:val="24"/>
          <w:szCs w:val="24"/>
        </w:rPr>
        <w:t xml:space="preserve">1. </w:t>
      </w:r>
      <w:r w:rsidRPr="005D382D">
        <w:rPr>
          <w:b/>
          <w:sz w:val="24"/>
          <w:szCs w:val="24"/>
        </w:rPr>
        <w:t xml:space="preserve">Заказчик </w:t>
      </w:r>
      <w:r w:rsidRPr="005D382D">
        <w:rPr>
          <w:sz w:val="24"/>
          <w:szCs w:val="24"/>
        </w:rPr>
        <w:t>на</w:t>
      </w:r>
      <w:r w:rsidRPr="005D382D">
        <w:rPr>
          <w:b/>
          <w:sz w:val="24"/>
          <w:szCs w:val="24"/>
        </w:rPr>
        <w:t xml:space="preserve"> </w:t>
      </w:r>
      <w:r w:rsidRPr="005D382D">
        <w:rPr>
          <w:sz w:val="24"/>
          <w:szCs w:val="24"/>
        </w:rPr>
        <w:t xml:space="preserve">условиях настоящего договора поручает, а </w:t>
      </w:r>
      <w:r w:rsidRPr="005D382D">
        <w:rPr>
          <w:b/>
          <w:sz w:val="24"/>
          <w:szCs w:val="24"/>
        </w:rPr>
        <w:t xml:space="preserve">Исполнитель </w:t>
      </w:r>
      <w:r w:rsidRPr="005D382D">
        <w:rPr>
          <w:sz w:val="24"/>
          <w:szCs w:val="24"/>
        </w:rPr>
        <w:t xml:space="preserve">принимает на себя обязательство осуществить для </w:t>
      </w:r>
      <w:r>
        <w:rPr>
          <w:sz w:val="24"/>
          <w:szCs w:val="24"/>
        </w:rPr>
        <w:t xml:space="preserve">сотрудника </w:t>
      </w:r>
      <w:r w:rsidRPr="005D382D">
        <w:rPr>
          <w:b/>
          <w:sz w:val="24"/>
          <w:szCs w:val="24"/>
        </w:rPr>
        <w:t>Заказчика:</w:t>
      </w:r>
      <w:r w:rsidRPr="005D382D">
        <w:rPr>
          <w:sz w:val="24"/>
          <w:szCs w:val="24"/>
        </w:rPr>
        <w:t xml:space="preserve"> </w:t>
      </w:r>
    </w:p>
    <w:p w:rsidR="009D6FE3" w:rsidRPr="005D382D" w:rsidRDefault="00D3726D" w:rsidP="009D6FE3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___________________________________________________________________________________</w:t>
      </w:r>
    </w:p>
    <w:p w:rsidR="009D6FE3" w:rsidRPr="005D382D" w:rsidRDefault="009D6FE3" w:rsidP="009D6FE3">
      <w:pPr>
        <w:spacing w:after="60"/>
        <w:jc w:val="center"/>
        <w:rPr>
          <w:i/>
          <w:sz w:val="18"/>
          <w:szCs w:val="18"/>
        </w:rPr>
      </w:pPr>
      <w:r w:rsidRPr="005D382D">
        <w:rPr>
          <w:i/>
          <w:sz w:val="18"/>
          <w:szCs w:val="18"/>
        </w:rPr>
        <w:t>(Ф.И.О. участник</w:t>
      </w:r>
      <w:r w:rsidR="009D73B6">
        <w:rPr>
          <w:i/>
          <w:sz w:val="18"/>
          <w:szCs w:val="18"/>
        </w:rPr>
        <w:t>а</w:t>
      </w:r>
      <w:r w:rsidRPr="005D382D">
        <w:rPr>
          <w:i/>
          <w:sz w:val="18"/>
          <w:szCs w:val="18"/>
        </w:rPr>
        <w:t>)</w:t>
      </w:r>
    </w:p>
    <w:p w:rsidR="009D6FE3" w:rsidRPr="005D382D" w:rsidRDefault="009D6FE3" w:rsidP="009D6FE3">
      <w:pPr>
        <w:rPr>
          <w:sz w:val="24"/>
          <w:szCs w:val="24"/>
        </w:rPr>
      </w:pPr>
      <w:r w:rsidRPr="005D382D">
        <w:rPr>
          <w:sz w:val="24"/>
          <w:szCs w:val="24"/>
        </w:rPr>
        <w:t>услуги в виде учебно-методического обеспечения участия в «Национальный суперкомпьютерный форум» - НСКФ-201</w:t>
      </w:r>
      <w:r w:rsidR="00D3726D">
        <w:rPr>
          <w:sz w:val="24"/>
          <w:szCs w:val="24"/>
        </w:rPr>
        <w:t>3</w:t>
      </w:r>
      <w:r w:rsidRPr="005D382D">
        <w:rPr>
          <w:sz w:val="24"/>
          <w:szCs w:val="24"/>
        </w:rPr>
        <w:t>».</w:t>
      </w:r>
    </w:p>
    <w:p w:rsidR="009D6FE3" w:rsidRPr="009D6FE3" w:rsidRDefault="009D6FE3" w:rsidP="009D6FE3">
      <w:pPr>
        <w:ind w:firstLine="567"/>
        <w:jc w:val="both"/>
        <w:rPr>
          <w:sz w:val="24"/>
          <w:szCs w:val="24"/>
        </w:rPr>
      </w:pPr>
      <w:r w:rsidRPr="005D382D">
        <w:rPr>
          <w:sz w:val="24"/>
          <w:szCs w:val="24"/>
        </w:rPr>
        <w:t xml:space="preserve">2. </w:t>
      </w:r>
      <w:r w:rsidRPr="005D382D">
        <w:rPr>
          <w:b/>
          <w:sz w:val="24"/>
          <w:szCs w:val="24"/>
        </w:rPr>
        <w:t xml:space="preserve">Заказчик </w:t>
      </w:r>
      <w:proofErr w:type="gramStart"/>
      <w:r w:rsidRPr="005D382D">
        <w:rPr>
          <w:sz w:val="24"/>
          <w:szCs w:val="24"/>
        </w:rPr>
        <w:t>оплачивает стоимость услуг</w:t>
      </w:r>
      <w:proofErr w:type="gramEnd"/>
      <w:r w:rsidRPr="005D382D">
        <w:rPr>
          <w:sz w:val="24"/>
          <w:szCs w:val="24"/>
        </w:rPr>
        <w:t xml:space="preserve">, указанных в п.1, в сумме </w:t>
      </w:r>
    </w:p>
    <w:p w:rsidR="009D6FE3" w:rsidRPr="005D382D" w:rsidRDefault="009D6FE3" w:rsidP="009D6FE3">
      <w:pPr>
        <w:spacing w:before="120"/>
        <w:jc w:val="center"/>
        <w:rPr>
          <w:i/>
          <w:sz w:val="24"/>
          <w:szCs w:val="24"/>
          <w:u w:val="single"/>
        </w:rPr>
      </w:pPr>
      <w:r w:rsidRPr="005D382D">
        <w:rPr>
          <w:i/>
          <w:sz w:val="24"/>
          <w:szCs w:val="24"/>
          <w:u w:val="single"/>
        </w:rPr>
        <w:t>______</w:t>
      </w:r>
      <w:r>
        <w:rPr>
          <w:i/>
          <w:sz w:val="24"/>
          <w:szCs w:val="24"/>
          <w:u w:val="single"/>
        </w:rPr>
        <w:t>3</w:t>
      </w:r>
      <w:r w:rsidRPr="005D382D">
        <w:rPr>
          <w:i/>
          <w:sz w:val="24"/>
          <w:szCs w:val="24"/>
          <w:u w:val="single"/>
        </w:rPr>
        <w:t xml:space="preserve">500 руб., </w:t>
      </w:r>
      <w:r>
        <w:rPr>
          <w:i/>
          <w:sz w:val="24"/>
          <w:szCs w:val="24"/>
          <w:u w:val="single"/>
        </w:rPr>
        <w:t>три</w:t>
      </w:r>
      <w:r w:rsidRPr="005D382D">
        <w:rPr>
          <w:i/>
          <w:sz w:val="24"/>
          <w:szCs w:val="24"/>
          <w:u w:val="single"/>
        </w:rPr>
        <w:t xml:space="preserve"> тысяч</w:t>
      </w:r>
      <w:r>
        <w:rPr>
          <w:i/>
          <w:sz w:val="24"/>
          <w:szCs w:val="24"/>
          <w:u w:val="single"/>
        </w:rPr>
        <w:t>и</w:t>
      </w:r>
      <w:r w:rsidRPr="005D382D">
        <w:rPr>
          <w:i/>
          <w:sz w:val="24"/>
          <w:szCs w:val="24"/>
          <w:u w:val="single"/>
        </w:rPr>
        <w:t xml:space="preserve"> пятьсот рублей</w:t>
      </w:r>
      <w:r>
        <w:rPr>
          <w:i/>
          <w:sz w:val="24"/>
          <w:szCs w:val="24"/>
          <w:u w:val="single"/>
        </w:rPr>
        <w:t xml:space="preserve"> 00 копеек</w:t>
      </w:r>
      <w:r w:rsidRPr="005D382D">
        <w:rPr>
          <w:i/>
          <w:sz w:val="24"/>
          <w:szCs w:val="24"/>
          <w:u w:val="single"/>
        </w:rPr>
        <w:t>________________</w:t>
      </w:r>
      <w:r>
        <w:rPr>
          <w:i/>
          <w:sz w:val="24"/>
          <w:szCs w:val="24"/>
          <w:u w:val="single"/>
        </w:rPr>
        <w:t>__________________</w:t>
      </w:r>
    </w:p>
    <w:p w:rsidR="009D6FE3" w:rsidRPr="005D382D" w:rsidRDefault="009D6FE3" w:rsidP="009D6FE3">
      <w:pPr>
        <w:spacing w:after="60"/>
        <w:jc w:val="center"/>
        <w:rPr>
          <w:i/>
          <w:sz w:val="18"/>
          <w:szCs w:val="18"/>
        </w:rPr>
      </w:pPr>
      <w:r w:rsidRPr="005D382D">
        <w:rPr>
          <w:i/>
          <w:sz w:val="18"/>
          <w:szCs w:val="18"/>
        </w:rPr>
        <w:t>(сумма цифрами и прописью)</w:t>
      </w:r>
    </w:p>
    <w:p w:rsidR="009D6FE3" w:rsidRPr="005D382D" w:rsidRDefault="009D6FE3" w:rsidP="009D6FE3">
      <w:pPr>
        <w:jc w:val="both"/>
        <w:rPr>
          <w:sz w:val="24"/>
          <w:szCs w:val="24"/>
        </w:rPr>
      </w:pPr>
      <w:r w:rsidRPr="005D382D">
        <w:rPr>
          <w:iCs/>
          <w:sz w:val="24"/>
          <w:szCs w:val="24"/>
        </w:rPr>
        <w:t xml:space="preserve">Работы относятся к образовательной деятельности Исполнителя, осуществляемой в соответствии с </w:t>
      </w:r>
      <w:r w:rsidRPr="005D382D">
        <w:rPr>
          <w:sz w:val="24"/>
          <w:szCs w:val="24"/>
        </w:rPr>
        <w:t>Лицензией ААА №000334 от 06.12.2010 г., НДС не облагается.</w:t>
      </w:r>
    </w:p>
    <w:p w:rsidR="009D6FE3" w:rsidRPr="005D382D" w:rsidRDefault="009D6FE3" w:rsidP="009D6FE3">
      <w:pPr>
        <w:ind w:firstLine="567"/>
        <w:jc w:val="both"/>
        <w:rPr>
          <w:sz w:val="24"/>
          <w:szCs w:val="24"/>
        </w:rPr>
      </w:pPr>
      <w:r w:rsidRPr="005D382D">
        <w:rPr>
          <w:sz w:val="24"/>
          <w:szCs w:val="24"/>
        </w:rPr>
        <w:t>Оплата предварительная.</w:t>
      </w:r>
    </w:p>
    <w:p w:rsidR="009D6FE3" w:rsidRPr="005D382D" w:rsidRDefault="009D6FE3" w:rsidP="009D6FE3">
      <w:pPr>
        <w:spacing w:before="120" w:after="120"/>
        <w:ind w:firstLine="567"/>
        <w:jc w:val="center"/>
        <w:rPr>
          <w:sz w:val="24"/>
          <w:szCs w:val="24"/>
          <w:u w:val="single"/>
        </w:rPr>
      </w:pPr>
      <w:r w:rsidRPr="005D382D">
        <w:rPr>
          <w:sz w:val="24"/>
          <w:szCs w:val="24"/>
          <w:u w:val="single"/>
        </w:rPr>
        <w:t>Адреса и банковские реквизиты сторон:</w:t>
      </w:r>
    </w:p>
    <w:p w:rsidR="009D6FE3" w:rsidRPr="005D382D" w:rsidRDefault="009D6FE3" w:rsidP="009D6FE3">
      <w:pPr>
        <w:pStyle w:val="1"/>
        <w:tabs>
          <w:tab w:val="left" w:pos="0"/>
        </w:tabs>
        <w:jc w:val="both"/>
        <w:rPr>
          <w:sz w:val="24"/>
          <w:szCs w:val="24"/>
        </w:rPr>
      </w:pPr>
      <w:r w:rsidRPr="005D382D">
        <w:rPr>
          <w:sz w:val="24"/>
          <w:szCs w:val="24"/>
        </w:rPr>
        <w:t xml:space="preserve">Заказчик: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9D6FE3" w:rsidRPr="005D382D" w:rsidTr="00D86B94">
        <w:tc>
          <w:tcPr>
            <w:tcW w:w="10278" w:type="dxa"/>
            <w:tcBorders>
              <w:bottom w:val="single" w:sz="4" w:space="0" w:color="auto"/>
            </w:tcBorders>
            <w:shd w:val="clear" w:color="auto" w:fill="auto"/>
          </w:tcPr>
          <w:p w:rsidR="009D6FE3" w:rsidRPr="005D382D" w:rsidRDefault="009D6FE3" w:rsidP="00D372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6FE3" w:rsidRPr="005D382D" w:rsidTr="00D86B94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FE3" w:rsidRPr="005D382D" w:rsidRDefault="009D6FE3" w:rsidP="00D86B94">
            <w:pPr>
              <w:spacing w:after="60"/>
              <w:jc w:val="center"/>
              <w:rPr>
                <w:i/>
                <w:sz w:val="18"/>
                <w:szCs w:val="18"/>
              </w:rPr>
            </w:pPr>
            <w:r w:rsidRPr="005D382D">
              <w:rPr>
                <w:i/>
                <w:sz w:val="18"/>
                <w:szCs w:val="18"/>
              </w:rPr>
              <w:t>(</w:t>
            </w:r>
            <w:r w:rsidR="009D73B6">
              <w:rPr>
                <w:i/>
                <w:sz w:val="18"/>
                <w:szCs w:val="18"/>
              </w:rPr>
              <w:t>Ф.И.О.</w:t>
            </w:r>
            <w:r w:rsidRPr="005D382D">
              <w:rPr>
                <w:i/>
                <w:sz w:val="18"/>
                <w:szCs w:val="18"/>
              </w:rPr>
              <w:t xml:space="preserve"> участника)</w:t>
            </w:r>
          </w:p>
          <w:p w:rsidR="009D6FE3" w:rsidRPr="005D382D" w:rsidRDefault="009D6FE3" w:rsidP="00D86B94">
            <w:pPr>
              <w:pStyle w:val="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</w:p>
        </w:tc>
      </w:tr>
      <w:tr w:rsidR="009D6FE3" w:rsidRPr="005D382D" w:rsidTr="00D86B94">
        <w:tc>
          <w:tcPr>
            <w:tcW w:w="10278" w:type="dxa"/>
            <w:tcBorders>
              <w:top w:val="single" w:sz="4" w:space="0" w:color="auto"/>
            </w:tcBorders>
            <w:shd w:val="clear" w:color="auto" w:fill="auto"/>
          </w:tcPr>
          <w:p w:rsidR="009D6FE3" w:rsidRPr="005D382D" w:rsidRDefault="009D6FE3" w:rsidP="00D86B94">
            <w:pPr>
              <w:spacing w:after="60"/>
              <w:jc w:val="center"/>
              <w:rPr>
                <w:i/>
                <w:sz w:val="18"/>
                <w:szCs w:val="18"/>
              </w:rPr>
            </w:pPr>
            <w:r w:rsidRPr="009734CD">
              <w:rPr>
                <w:i/>
                <w:sz w:val="18"/>
                <w:szCs w:val="18"/>
                <w:highlight w:val="yellow"/>
              </w:rPr>
              <w:t>(почтовый адрес, телефон)</w:t>
            </w:r>
          </w:p>
          <w:p w:rsidR="009D6FE3" w:rsidRPr="005D382D" w:rsidRDefault="009D6FE3" w:rsidP="00D86B94">
            <w:pPr>
              <w:pStyle w:val="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9D6FE3" w:rsidRPr="005D382D" w:rsidRDefault="009D6FE3" w:rsidP="009D6FE3">
      <w:pPr>
        <w:rPr>
          <w:sz w:val="24"/>
          <w:szCs w:val="24"/>
        </w:rPr>
      </w:pPr>
    </w:p>
    <w:p w:rsidR="009D6FE3" w:rsidRDefault="009D6FE3" w:rsidP="009D6FE3">
      <w:pPr>
        <w:pStyle w:val="a3"/>
        <w:spacing w:after="0"/>
        <w:ind w:left="0"/>
        <w:rPr>
          <w:szCs w:val="24"/>
        </w:rPr>
      </w:pPr>
      <w:r w:rsidRPr="009734CD">
        <w:rPr>
          <w:szCs w:val="24"/>
          <w:highlight w:val="yellow"/>
        </w:rPr>
        <w:t>ОКПО,</w:t>
      </w:r>
    </w:p>
    <w:p w:rsidR="009D6FE3" w:rsidRDefault="009D6FE3" w:rsidP="009D6FE3">
      <w:pPr>
        <w:pStyle w:val="a3"/>
        <w:spacing w:after="0"/>
        <w:ind w:left="0"/>
        <w:rPr>
          <w:szCs w:val="24"/>
        </w:rPr>
      </w:pPr>
      <w:r w:rsidRPr="005D382D">
        <w:rPr>
          <w:szCs w:val="24"/>
        </w:rPr>
        <w:t xml:space="preserve"> </w:t>
      </w:r>
      <w:r w:rsidRPr="009734CD">
        <w:rPr>
          <w:szCs w:val="24"/>
          <w:highlight w:val="yellow"/>
        </w:rPr>
        <w:t>ОГРН,</w:t>
      </w:r>
    </w:p>
    <w:p w:rsidR="009D6FE3" w:rsidRPr="005D382D" w:rsidRDefault="009D6FE3" w:rsidP="009D6FE3">
      <w:pPr>
        <w:pStyle w:val="a3"/>
        <w:spacing w:after="0"/>
        <w:ind w:left="0"/>
        <w:rPr>
          <w:szCs w:val="24"/>
        </w:rPr>
      </w:pPr>
      <w:r w:rsidRPr="005D382D">
        <w:rPr>
          <w:szCs w:val="24"/>
        </w:rPr>
        <w:t xml:space="preserve"> </w:t>
      </w:r>
      <w:r w:rsidRPr="009734CD">
        <w:rPr>
          <w:szCs w:val="24"/>
          <w:highlight w:val="yellow"/>
        </w:rPr>
        <w:t>ИНН/КПП</w:t>
      </w:r>
      <w:r w:rsidRPr="005D382D">
        <w:rPr>
          <w:szCs w:val="24"/>
        </w:rPr>
        <w:t xml:space="preserve"> </w:t>
      </w:r>
    </w:p>
    <w:p w:rsidR="009D6FE3" w:rsidRPr="005D382D" w:rsidRDefault="009D6FE3" w:rsidP="009D6FE3">
      <w:pPr>
        <w:pStyle w:val="a3"/>
        <w:spacing w:after="0"/>
        <w:ind w:left="0"/>
        <w:rPr>
          <w:szCs w:val="24"/>
        </w:rPr>
      </w:pPr>
      <w:r w:rsidRPr="009734CD">
        <w:rPr>
          <w:szCs w:val="24"/>
          <w:highlight w:val="yellow"/>
        </w:rPr>
        <w:t>Лицевой счет №</w:t>
      </w:r>
      <w:r w:rsidRPr="005D382D">
        <w:rPr>
          <w:szCs w:val="24"/>
        </w:rPr>
        <w:t xml:space="preserve"> </w:t>
      </w:r>
    </w:p>
    <w:p w:rsidR="009D6FE3" w:rsidRDefault="009D6FE3" w:rsidP="009D6FE3">
      <w:pPr>
        <w:pStyle w:val="a3"/>
        <w:spacing w:after="0"/>
        <w:ind w:left="0"/>
        <w:rPr>
          <w:szCs w:val="24"/>
        </w:rPr>
      </w:pPr>
      <w:proofErr w:type="gramStart"/>
      <w:r w:rsidRPr="009734CD">
        <w:rPr>
          <w:szCs w:val="24"/>
          <w:highlight w:val="yellow"/>
        </w:rPr>
        <w:t>р</w:t>
      </w:r>
      <w:proofErr w:type="gramEnd"/>
      <w:r w:rsidRPr="009734CD">
        <w:rPr>
          <w:szCs w:val="24"/>
          <w:highlight w:val="yellow"/>
        </w:rPr>
        <w:t>/</w:t>
      </w:r>
      <w:proofErr w:type="spellStart"/>
      <w:r w:rsidRPr="009734CD">
        <w:rPr>
          <w:szCs w:val="24"/>
          <w:highlight w:val="yellow"/>
        </w:rPr>
        <w:t>сч</w:t>
      </w:r>
      <w:proofErr w:type="spellEnd"/>
      <w:r w:rsidRPr="009734CD">
        <w:rPr>
          <w:szCs w:val="24"/>
          <w:highlight w:val="yellow"/>
        </w:rPr>
        <w:t>.</w:t>
      </w:r>
      <w:r w:rsidRPr="005D382D">
        <w:rPr>
          <w:szCs w:val="24"/>
        </w:rPr>
        <w:t xml:space="preserve"> </w:t>
      </w:r>
    </w:p>
    <w:p w:rsidR="009D6FE3" w:rsidRPr="005D382D" w:rsidRDefault="009D6FE3" w:rsidP="009D6FE3">
      <w:pPr>
        <w:pStyle w:val="a3"/>
        <w:spacing w:after="0"/>
        <w:ind w:left="0"/>
        <w:rPr>
          <w:szCs w:val="24"/>
        </w:rPr>
      </w:pPr>
      <w:r w:rsidRPr="009734CD">
        <w:rPr>
          <w:szCs w:val="24"/>
          <w:highlight w:val="yellow"/>
        </w:rPr>
        <w:t>БИК</w:t>
      </w:r>
      <w:r w:rsidRPr="005D382D">
        <w:rPr>
          <w:szCs w:val="24"/>
        </w:rPr>
        <w:t xml:space="preserve"> </w:t>
      </w:r>
    </w:p>
    <w:p w:rsidR="009D6FE3" w:rsidRDefault="009D6FE3" w:rsidP="009D6FE3">
      <w:pPr>
        <w:pStyle w:val="a3"/>
        <w:spacing w:after="0"/>
        <w:ind w:left="0"/>
        <w:rPr>
          <w:szCs w:val="24"/>
        </w:rPr>
      </w:pPr>
    </w:p>
    <w:p w:rsidR="00940E19" w:rsidRDefault="00940E19" w:rsidP="00940E19">
      <w:pPr>
        <w:pStyle w:val="1"/>
        <w:tabs>
          <w:tab w:val="left" w:pos="0"/>
        </w:tabs>
        <w:jc w:val="both"/>
      </w:pPr>
      <w:r>
        <w:t xml:space="preserve">Исполнитель: </w:t>
      </w:r>
    </w:p>
    <w:p w:rsidR="00940E19" w:rsidRDefault="00940E19" w:rsidP="00940E19">
      <w:pPr>
        <w:pStyle w:val="a3"/>
        <w:spacing w:after="0"/>
        <w:ind w:left="0"/>
        <w:rPr>
          <w:sz w:val="28"/>
          <w:szCs w:val="24"/>
        </w:rPr>
      </w:pPr>
      <w:r>
        <w:rPr>
          <w:sz w:val="28"/>
          <w:szCs w:val="24"/>
        </w:rPr>
        <w:t>НОУ ВПО «УГП имени А.К. Айламазяна»</w:t>
      </w:r>
    </w:p>
    <w:p w:rsidR="00940E19" w:rsidRDefault="00940E19" w:rsidP="00940E19">
      <w:pPr>
        <w:pStyle w:val="wfxKeyword"/>
        <w:rPr>
          <w:sz w:val="28"/>
          <w:szCs w:val="24"/>
          <w:lang w:val="ru-RU"/>
        </w:rPr>
      </w:pPr>
      <w:r>
        <w:rPr>
          <w:color w:val="000000"/>
          <w:spacing w:val="-1"/>
          <w:sz w:val="28"/>
          <w:szCs w:val="24"/>
          <w:lang w:val="ru-RU"/>
        </w:rPr>
        <w:t xml:space="preserve">Юридический </w:t>
      </w:r>
      <w:r>
        <w:rPr>
          <w:sz w:val="28"/>
          <w:szCs w:val="24"/>
          <w:lang w:val="ru-RU"/>
        </w:rPr>
        <w:t xml:space="preserve">адрес: 152020, г. Переславль-Залесский, ул. </w:t>
      </w:r>
      <w:proofErr w:type="gramStart"/>
      <w:r>
        <w:rPr>
          <w:sz w:val="28"/>
          <w:szCs w:val="24"/>
          <w:lang w:val="ru-RU"/>
        </w:rPr>
        <w:t>Советская</w:t>
      </w:r>
      <w:proofErr w:type="gramEnd"/>
      <w:r>
        <w:rPr>
          <w:sz w:val="28"/>
          <w:szCs w:val="24"/>
          <w:lang w:val="ru-RU"/>
        </w:rPr>
        <w:t>, д. 2</w:t>
      </w:r>
    </w:p>
    <w:p w:rsidR="00940E19" w:rsidRDefault="00940E19" w:rsidP="00940E19">
      <w:pPr>
        <w:shd w:val="clear" w:color="auto" w:fill="FFFFFF"/>
        <w:rPr>
          <w:sz w:val="28"/>
          <w:szCs w:val="24"/>
        </w:rPr>
      </w:pPr>
      <w:r>
        <w:rPr>
          <w:sz w:val="28"/>
          <w:szCs w:val="24"/>
        </w:rPr>
        <w:t>ИНН/КПП 7608006288 / 760801001</w:t>
      </w:r>
    </w:p>
    <w:p w:rsidR="00940E19" w:rsidRDefault="00940E19" w:rsidP="00940E19">
      <w:pPr>
        <w:pStyle w:val="wfxBillCode"/>
        <w:rPr>
          <w:sz w:val="28"/>
          <w:lang w:val="ru-RU"/>
        </w:rPr>
      </w:pPr>
      <w:proofErr w:type="gramStart"/>
      <w:r>
        <w:rPr>
          <w:sz w:val="28"/>
          <w:lang w:val="ru-RU"/>
        </w:rPr>
        <w:t>Р</w:t>
      </w:r>
      <w:proofErr w:type="gramEnd"/>
      <w:r>
        <w:rPr>
          <w:sz w:val="28"/>
          <w:lang w:val="ru-RU"/>
        </w:rPr>
        <w:t xml:space="preserve">/счет 40703810977180100003 в </w:t>
      </w:r>
      <w:r w:rsidRPr="00701462">
        <w:rPr>
          <w:sz w:val="28"/>
          <w:lang w:val="ru-RU"/>
        </w:rPr>
        <w:t>Ярославско</w:t>
      </w:r>
      <w:r>
        <w:rPr>
          <w:sz w:val="28"/>
          <w:lang w:val="ru-RU"/>
        </w:rPr>
        <w:t>м</w:t>
      </w:r>
      <w:r w:rsidRPr="00701462">
        <w:rPr>
          <w:sz w:val="28"/>
          <w:lang w:val="ru-RU"/>
        </w:rPr>
        <w:t xml:space="preserve"> отделени</w:t>
      </w:r>
      <w:r>
        <w:rPr>
          <w:sz w:val="28"/>
          <w:lang w:val="ru-RU"/>
        </w:rPr>
        <w:t>и</w:t>
      </w:r>
      <w:r w:rsidRPr="00701462">
        <w:rPr>
          <w:sz w:val="28"/>
          <w:lang w:val="ru-RU"/>
        </w:rPr>
        <w:t xml:space="preserve"> №17 ОАО "Сбербанк России"</w:t>
      </w:r>
      <w:r>
        <w:rPr>
          <w:sz w:val="28"/>
          <w:lang w:val="ru-RU"/>
        </w:rPr>
        <w:t xml:space="preserve">, БИК 047888670, корр. </w:t>
      </w:r>
      <w:proofErr w:type="spellStart"/>
      <w:r>
        <w:rPr>
          <w:sz w:val="28"/>
          <w:lang w:val="ru-RU"/>
        </w:rPr>
        <w:t>сч</w:t>
      </w:r>
      <w:proofErr w:type="spellEnd"/>
      <w:r>
        <w:rPr>
          <w:sz w:val="28"/>
          <w:lang w:val="ru-RU"/>
        </w:rPr>
        <w:t>. 30101810500000000670</w:t>
      </w:r>
    </w:p>
    <w:p w:rsidR="00940E19" w:rsidRPr="005D382D" w:rsidRDefault="00940E19" w:rsidP="009D6FE3">
      <w:pPr>
        <w:pStyle w:val="a3"/>
        <w:spacing w:after="0"/>
        <w:ind w:left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102"/>
      </w:tblGrid>
      <w:tr w:rsidR="009D6FE3" w:rsidRPr="005D382D" w:rsidTr="009734CD">
        <w:trPr>
          <w:trHeight w:val="160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02" w:type="dxa"/>
              <w:tblLayout w:type="fixed"/>
              <w:tblLook w:val="0000" w:firstRow="0" w:lastRow="0" w:firstColumn="0" w:lastColumn="0" w:noHBand="0" w:noVBand="0"/>
            </w:tblPr>
            <w:tblGrid>
              <w:gridCol w:w="5100"/>
              <w:gridCol w:w="5102"/>
            </w:tblGrid>
            <w:tr w:rsidR="009D6FE3" w:rsidTr="009734CD">
              <w:trPr>
                <w:trHeight w:val="330"/>
              </w:trPr>
              <w:tc>
                <w:tcPr>
                  <w:tcW w:w="5100" w:type="dxa"/>
                </w:tcPr>
                <w:p w:rsidR="009D6FE3" w:rsidRDefault="009D6FE3" w:rsidP="00D86B94">
                  <w:pPr>
                    <w:pStyle w:val="21"/>
                    <w:snapToGrid w:val="0"/>
                  </w:pPr>
                  <w:r>
                    <w:t>Исполнитель</w:t>
                  </w:r>
                </w:p>
              </w:tc>
              <w:tc>
                <w:tcPr>
                  <w:tcW w:w="5102" w:type="dxa"/>
                </w:tcPr>
                <w:p w:rsidR="009D6FE3" w:rsidRDefault="009D6FE3" w:rsidP="00D86B94">
                  <w:pPr>
                    <w:pStyle w:val="21"/>
                    <w:snapToGrid w:val="0"/>
                  </w:pPr>
                  <w:r>
                    <w:t>Заказчик</w:t>
                  </w:r>
                </w:p>
              </w:tc>
            </w:tr>
            <w:tr w:rsidR="009D6FE3" w:rsidTr="009734CD">
              <w:trPr>
                <w:trHeight w:val="1605"/>
              </w:trPr>
              <w:tc>
                <w:tcPr>
                  <w:tcW w:w="5100" w:type="dxa"/>
                </w:tcPr>
                <w:p w:rsidR="009D6FE3" w:rsidRPr="00857F09" w:rsidRDefault="009D6FE3" w:rsidP="00D86B94">
                  <w:pPr>
                    <w:pStyle w:val="21"/>
                    <w:snapToGrid w:val="0"/>
                    <w:rPr>
                      <w:b w:val="0"/>
                      <w:szCs w:val="28"/>
                    </w:rPr>
                  </w:pPr>
                </w:p>
                <w:p w:rsidR="009D6FE3" w:rsidRPr="00857F09" w:rsidRDefault="009D6FE3" w:rsidP="00D86B94">
                  <w:pPr>
                    <w:pStyle w:val="21"/>
                    <w:rPr>
                      <w:b w:val="0"/>
                      <w:szCs w:val="28"/>
                    </w:rPr>
                  </w:pPr>
                </w:p>
                <w:p w:rsidR="009D6FE3" w:rsidRPr="00857F09" w:rsidRDefault="009D6FE3" w:rsidP="00D86B94">
                  <w:pPr>
                    <w:pStyle w:val="21"/>
                    <w:rPr>
                      <w:b w:val="0"/>
                      <w:szCs w:val="28"/>
                    </w:rPr>
                  </w:pPr>
                  <w:r w:rsidRPr="00857F09">
                    <w:rPr>
                      <w:b w:val="0"/>
                      <w:szCs w:val="28"/>
                    </w:rPr>
                    <w:t xml:space="preserve">_______________ /В.В. </w:t>
                  </w:r>
                  <w:proofErr w:type="spellStart"/>
                  <w:r w:rsidRPr="00857F09">
                    <w:rPr>
                      <w:b w:val="0"/>
                      <w:szCs w:val="28"/>
                    </w:rPr>
                    <w:t>Лучшева</w:t>
                  </w:r>
                  <w:proofErr w:type="spellEnd"/>
                  <w:r w:rsidRPr="00857F09">
                    <w:rPr>
                      <w:b w:val="0"/>
                      <w:szCs w:val="28"/>
                    </w:rPr>
                    <w:t>/</w:t>
                  </w:r>
                </w:p>
                <w:p w:rsidR="009D6FE3" w:rsidRPr="00857F09" w:rsidRDefault="009D6FE3" w:rsidP="00D86B94">
                  <w:pPr>
                    <w:pStyle w:val="21"/>
                    <w:rPr>
                      <w:b w:val="0"/>
                      <w:szCs w:val="28"/>
                    </w:rPr>
                  </w:pPr>
                  <w:r w:rsidRPr="00857F09">
                    <w:rPr>
                      <w:b w:val="0"/>
                      <w:szCs w:val="28"/>
                    </w:rPr>
                    <w:t>МП</w:t>
                  </w:r>
                </w:p>
              </w:tc>
              <w:tc>
                <w:tcPr>
                  <w:tcW w:w="5102" w:type="dxa"/>
                </w:tcPr>
                <w:p w:rsidR="009D6FE3" w:rsidRDefault="009D6FE3" w:rsidP="00D86B94">
                  <w:pPr>
                    <w:pStyle w:val="21"/>
                    <w:rPr>
                      <w:b w:val="0"/>
                      <w:szCs w:val="28"/>
                    </w:rPr>
                  </w:pPr>
                </w:p>
                <w:p w:rsidR="009D6FE3" w:rsidRPr="00857F09" w:rsidRDefault="009D6FE3" w:rsidP="00D86B94">
                  <w:pPr>
                    <w:pStyle w:val="21"/>
                    <w:rPr>
                      <w:b w:val="0"/>
                      <w:szCs w:val="28"/>
                    </w:rPr>
                  </w:pPr>
                </w:p>
                <w:p w:rsidR="009D6FE3" w:rsidRPr="00857F09" w:rsidRDefault="009D6FE3" w:rsidP="00D86B94">
                  <w:pPr>
                    <w:tabs>
                      <w:tab w:val="left" w:pos="6663"/>
                      <w:tab w:val="left" w:pos="7371"/>
                      <w:tab w:val="left" w:pos="8222"/>
                    </w:tabs>
                    <w:ind w:left="284" w:hanging="284"/>
                    <w:rPr>
                      <w:sz w:val="28"/>
                      <w:szCs w:val="28"/>
                    </w:rPr>
                  </w:pPr>
                  <w:r w:rsidRPr="00857F09">
                    <w:rPr>
                      <w:sz w:val="28"/>
                      <w:szCs w:val="28"/>
                    </w:rPr>
                    <w:t>___________/</w:t>
                  </w:r>
                  <w:r>
                    <w:rPr>
                      <w:sz w:val="28"/>
                      <w:szCs w:val="28"/>
                    </w:rPr>
                    <w:t>А.А.</w:t>
                  </w:r>
                  <w:r w:rsidRPr="001826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82653">
                    <w:rPr>
                      <w:sz w:val="28"/>
                      <w:szCs w:val="28"/>
                    </w:rPr>
                    <w:t>Парканск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proofErr w:type="spellEnd"/>
                  <w:r w:rsidRPr="00182653">
                    <w:rPr>
                      <w:sz w:val="28"/>
                      <w:szCs w:val="28"/>
                    </w:rPr>
                    <w:t xml:space="preserve"> </w:t>
                  </w:r>
                  <w:r w:rsidRPr="00857F09">
                    <w:rPr>
                      <w:sz w:val="28"/>
                      <w:szCs w:val="28"/>
                    </w:rPr>
                    <w:t>/</w:t>
                  </w:r>
                </w:p>
                <w:p w:rsidR="009D6FE3" w:rsidRPr="00857F09" w:rsidRDefault="009D6FE3" w:rsidP="00D86B94">
                  <w:pPr>
                    <w:pStyle w:val="21"/>
                    <w:rPr>
                      <w:b w:val="0"/>
                      <w:szCs w:val="28"/>
                    </w:rPr>
                  </w:pPr>
                  <w:r w:rsidRPr="00857F09">
                    <w:rPr>
                      <w:b w:val="0"/>
                      <w:szCs w:val="28"/>
                    </w:rPr>
                    <w:t>МП</w:t>
                  </w:r>
                </w:p>
              </w:tc>
            </w:tr>
          </w:tbl>
          <w:p w:rsidR="009D6FE3" w:rsidRPr="005D382D" w:rsidRDefault="009D6FE3" w:rsidP="00D86B94">
            <w:pPr>
              <w:pStyle w:val="21"/>
              <w:rPr>
                <w:b w:val="0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0E19" w:rsidRDefault="00940E19" w:rsidP="00D86B94">
            <w:pPr>
              <w:pStyle w:val="21"/>
              <w:rPr>
                <w:szCs w:val="28"/>
              </w:rPr>
            </w:pPr>
            <w:r w:rsidRPr="00940E19">
              <w:rPr>
                <w:szCs w:val="28"/>
              </w:rPr>
              <w:t>Заказчик</w:t>
            </w:r>
          </w:p>
          <w:p w:rsidR="00940E19" w:rsidRDefault="00940E19" w:rsidP="00D86B94">
            <w:pPr>
              <w:pStyle w:val="21"/>
              <w:rPr>
                <w:szCs w:val="28"/>
              </w:rPr>
            </w:pPr>
          </w:p>
          <w:p w:rsidR="00940E19" w:rsidRDefault="00940E19" w:rsidP="00D86B94">
            <w:pPr>
              <w:pStyle w:val="21"/>
              <w:rPr>
                <w:szCs w:val="28"/>
              </w:rPr>
            </w:pPr>
          </w:p>
          <w:p w:rsidR="00940E19" w:rsidRDefault="00940E19" w:rsidP="00D86B94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_____________________/</w:t>
            </w:r>
            <w:bookmarkStart w:id="0" w:name="_GoBack"/>
            <w:bookmarkEnd w:id="0"/>
            <w:r w:rsidR="009D73B6" w:rsidRPr="009D73B6">
              <w:rPr>
                <w:b w:val="0"/>
                <w:szCs w:val="28"/>
                <w:highlight w:val="yellow"/>
              </w:rPr>
              <w:t>Фамилия И.О.</w:t>
            </w:r>
            <w:r>
              <w:rPr>
                <w:szCs w:val="28"/>
              </w:rPr>
              <w:t>/</w:t>
            </w:r>
          </w:p>
          <w:p w:rsidR="00940E19" w:rsidRPr="00940E19" w:rsidRDefault="00940E19" w:rsidP="00D86B94">
            <w:pPr>
              <w:pStyle w:val="21"/>
              <w:rPr>
                <w:szCs w:val="28"/>
              </w:rPr>
            </w:pPr>
            <w:r w:rsidRPr="00857F09">
              <w:rPr>
                <w:b w:val="0"/>
                <w:szCs w:val="28"/>
              </w:rPr>
              <w:t>МП</w:t>
            </w:r>
          </w:p>
        </w:tc>
      </w:tr>
    </w:tbl>
    <w:p w:rsidR="009D6FE3" w:rsidRPr="00170578" w:rsidRDefault="009D6FE3" w:rsidP="009734CD">
      <w:pPr>
        <w:rPr>
          <w:sz w:val="10"/>
          <w:szCs w:val="10"/>
        </w:rPr>
      </w:pPr>
    </w:p>
    <w:sectPr w:rsidR="009D6FE3" w:rsidRPr="00170578" w:rsidSect="00AB1AC1">
      <w:footnotePr>
        <w:pos w:val="beneathText"/>
      </w:footnotePr>
      <w:pgSz w:w="11905" w:h="16837"/>
      <w:pgMar w:top="426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D6FE3"/>
    <w:rsid w:val="00017318"/>
    <w:rsid w:val="00040269"/>
    <w:rsid w:val="000478E3"/>
    <w:rsid w:val="00097469"/>
    <w:rsid w:val="001029D7"/>
    <w:rsid w:val="0010740E"/>
    <w:rsid w:val="002057C4"/>
    <w:rsid w:val="00243454"/>
    <w:rsid w:val="002469B3"/>
    <w:rsid w:val="00253F88"/>
    <w:rsid w:val="002C041E"/>
    <w:rsid w:val="002C1346"/>
    <w:rsid w:val="00340FD6"/>
    <w:rsid w:val="00387A59"/>
    <w:rsid w:val="003D38A2"/>
    <w:rsid w:val="004704D2"/>
    <w:rsid w:val="00582A25"/>
    <w:rsid w:val="005B7339"/>
    <w:rsid w:val="006268C2"/>
    <w:rsid w:val="00656375"/>
    <w:rsid w:val="006B4B83"/>
    <w:rsid w:val="007A29E8"/>
    <w:rsid w:val="007C7A0D"/>
    <w:rsid w:val="00807960"/>
    <w:rsid w:val="008328B2"/>
    <w:rsid w:val="00897EE3"/>
    <w:rsid w:val="008B5159"/>
    <w:rsid w:val="008D4061"/>
    <w:rsid w:val="008F1D8E"/>
    <w:rsid w:val="00940E19"/>
    <w:rsid w:val="009734CD"/>
    <w:rsid w:val="009D6FE3"/>
    <w:rsid w:val="009D73B6"/>
    <w:rsid w:val="009E71A6"/>
    <w:rsid w:val="00A066DE"/>
    <w:rsid w:val="00AD5DDC"/>
    <w:rsid w:val="00AF11D9"/>
    <w:rsid w:val="00B23CC2"/>
    <w:rsid w:val="00B82CF4"/>
    <w:rsid w:val="00BA7E06"/>
    <w:rsid w:val="00BF700E"/>
    <w:rsid w:val="00C01229"/>
    <w:rsid w:val="00C117F9"/>
    <w:rsid w:val="00C143D4"/>
    <w:rsid w:val="00C50D0B"/>
    <w:rsid w:val="00CF0580"/>
    <w:rsid w:val="00CF26BF"/>
    <w:rsid w:val="00D04EE1"/>
    <w:rsid w:val="00D0610A"/>
    <w:rsid w:val="00D3726D"/>
    <w:rsid w:val="00DF58BD"/>
    <w:rsid w:val="00E0796C"/>
    <w:rsid w:val="00E14AA2"/>
    <w:rsid w:val="00E22121"/>
    <w:rsid w:val="00E967E8"/>
    <w:rsid w:val="00EB7937"/>
    <w:rsid w:val="00F2759A"/>
    <w:rsid w:val="00F811B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E3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6FE3"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E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D6FE3"/>
    <w:rPr>
      <w:b/>
      <w:sz w:val="28"/>
    </w:rPr>
  </w:style>
  <w:style w:type="paragraph" w:customStyle="1" w:styleId="wfxKeyword">
    <w:name w:val="wfxKeyword"/>
    <w:basedOn w:val="a"/>
    <w:rsid w:val="009D6FE3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9D6FE3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9D6FE3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D6FE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Григоревский</cp:lastModifiedBy>
  <cp:revision>3</cp:revision>
  <dcterms:created xsi:type="dcterms:W3CDTF">2013-10-21T12:21:00Z</dcterms:created>
  <dcterms:modified xsi:type="dcterms:W3CDTF">2013-10-25T08:08:00Z</dcterms:modified>
</cp:coreProperties>
</file>